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0030C">
        <w:rPr>
          <w:rFonts w:cs="Arial"/>
          <w:b/>
          <w:caps/>
          <w:sz w:val="28"/>
          <w:szCs w:val="28"/>
        </w:rPr>
        <w:t>1385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0030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0030C">
              <w:rPr>
                <w:rFonts w:cs="Arial"/>
                <w:sz w:val="20"/>
                <w:szCs w:val="20"/>
              </w:rPr>
              <w:t>Executar manutenção periódica em câmera do COI instalada no Bairro Cidade Salvador.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0030C">
        <w:rPr>
          <w:rFonts w:cs="Arial"/>
        </w:rPr>
        <w:t>à execução de</w:t>
      </w:r>
      <w:r w:rsidR="00A0030C" w:rsidRPr="00A0030C">
        <w:rPr>
          <w:rFonts w:cs="Arial"/>
        </w:rPr>
        <w:t xml:space="preserve"> manutenção periódica em câmera do COI instalada no Bairro Cidade Salvador.</w:t>
      </w:r>
    </w:p>
    <w:p w:rsidR="00A0030C" w:rsidRPr="00A0030C" w:rsidRDefault="00A0030C" w:rsidP="00A0030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0030C">
        <w:rPr>
          <w:rFonts w:cs="Arial"/>
        </w:rPr>
        <w:t xml:space="preserve">Indicamos manutenção periódica para funcionamento constante de câmera do COI (Centro de Operações Integradas), instalada entre </w:t>
      </w:r>
      <w:r>
        <w:rPr>
          <w:rFonts w:cs="Arial"/>
        </w:rPr>
        <w:t xml:space="preserve">a </w:t>
      </w:r>
      <w:r w:rsidRPr="00A0030C">
        <w:rPr>
          <w:rFonts w:cs="Arial"/>
        </w:rPr>
        <w:t xml:space="preserve">Avenida São Jorge e </w:t>
      </w:r>
      <w:r>
        <w:rPr>
          <w:rFonts w:cs="Arial"/>
        </w:rPr>
        <w:t xml:space="preserve">a </w:t>
      </w:r>
      <w:r w:rsidRPr="00A0030C">
        <w:rPr>
          <w:rFonts w:cs="Arial"/>
        </w:rPr>
        <w:t>Rua Santo Ivo, Bairro Cidade Salvador.</w:t>
      </w:r>
    </w:p>
    <w:p w:rsidR="00A0030C" w:rsidRPr="00A0030C" w:rsidRDefault="00A0030C" w:rsidP="00A0030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0030C">
        <w:rPr>
          <w:rFonts w:cs="Arial"/>
        </w:rPr>
        <w:t>Moradores e comerciantes relatam que o funcionamento do equipamento não é constante por motivo de desligamento ou quebra do aparelho, por isso pedem providências para resolver o problema.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0030C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0030C" w:rsidRPr="005D429C" w:rsidRDefault="00A0030C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A0030C" w:rsidRDefault="00A0030C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398" w:rsidRDefault="00460398">
      <w:r>
        <w:separator/>
      </w:r>
    </w:p>
  </w:endnote>
  <w:endnote w:type="continuationSeparator" w:id="0">
    <w:p w:rsidR="00460398" w:rsidRDefault="0046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398" w:rsidRDefault="00460398">
      <w:r>
        <w:separator/>
      </w:r>
    </w:p>
  </w:footnote>
  <w:footnote w:type="continuationSeparator" w:id="0">
    <w:p w:rsidR="00460398" w:rsidRDefault="00460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D1888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60398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0030C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C7C68-6FE8-46D2-9D59-53D06CF53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2021-05-18T10:16:00Z</dcterms:created>
  <dcterms:modified xsi:type="dcterms:W3CDTF">2021-05-18T10:18:00Z</dcterms:modified>
</cp:coreProperties>
</file>